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2D" w:rsidRDefault="00AF522D" w:rsidP="00AF522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AF522D" w:rsidRDefault="00AF522D" w:rsidP="00AF522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Pr="00AF522D" w:rsidRDefault="00AF522D" w:rsidP="00AF522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8DB3E2" w:themeColor="text2" w:themeTint="66"/>
          <w:kern w:val="36"/>
          <w:sz w:val="72"/>
          <w:szCs w:val="72"/>
          <w:lang w:eastAsia="ru-RU"/>
        </w:rPr>
      </w:pPr>
      <w:r w:rsidRPr="00AF522D">
        <w:rPr>
          <w:rFonts w:ascii="Arial" w:eastAsia="Times New Roman" w:hAnsi="Arial" w:cs="Arial"/>
          <w:color w:val="8DB3E2" w:themeColor="text2" w:themeTint="66"/>
          <w:kern w:val="36"/>
          <w:sz w:val="72"/>
          <w:szCs w:val="72"/>
          <w:lang w:eastAsia="ru-RU"/>
        </w:rPr>
        <w:t>Игра-викторина</w:t>
      </w:r>
    </w:p>
    <w:p w:rsidR="00AF522D" w:rsidRPr="00AF522D" w:rsidRDefault="00AF522D" w:rsidP="00AF522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C0504D" w:themeColor="accent2"/>
          <w:kern w:val="36"/>
          <w:sz w:val="72"/>
          <w:szCs w:val="72"/>
          <w:lang w:eastAsia="ru-RU"/>
        </w:rPr>
      </w:pPr>
      <w:r w:rsidRPr="00AF522D">
        <w:rPr>
          <w:rFonts w:ascii="Arial" w:eastAsia="Times New Roman" w:hAnsi="Arial" w:cs="Arial"/>
          <w:color w:val="C0504D" w:themeColor="accent2"/>
          <w:kern w:val="36"/>
          <w:sz w:val="72"/>
          <w:szCs w:val="72"/>
          <w:lang w:eastAsia="ru-RU"/>
        </w:rPr>
        <w:t xml:space="preserve"> «Я люблю тебя, Россия»</w:t>
      </w: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F522D" w:rsidRPr="00AF522D" w:rsidRDefault="00AF522D" w:rsidP="00AF522D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AF522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Воспитатель: Горшенина Е.С.</w:t>
      </w:r>
    </w:p>
    <w:p w:rsidR="00AF522D" w:rsidRPr="00AF522D" w:rsidRDefault="00AF522D" w:rsidP="00AF522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F522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Игра-викторина «Я люблю тебя, Россия»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AF52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о русских народных обычаях, обрядах, об истории и культуре русского народа.</w:t>
      </w:r>
    </w:p>
    <w:p w:rsid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Подготовительная работа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и просмотр русских народных сказок, сказок А. С. Пушкина; знакомство с пословицами и поговорками; изготовление награждений; разучивание русских народных песен.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Методика проведения: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Вводная беседа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Ребята! Сегодня мы собрались, чтобы поговорить о жизни русского народа, вспомнить обычаи, обряды, историю и культуру нашей страны. Помогут нам в этом сказки, пословицы, поговорки, загадки, с которыми вы знакомились на занятиях, видели в кино и мультфильмах, слышали от бабушек, мам.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задолго до появления первой рукописной книги русский народ создал высокую культуру звучащего слова, своеобразную литературу, которую передавали из уст в уста от одного поколения к другому; литературу, которую теперь называют устным народным творчеством. Это мудрые пословицы, хитрые загадки, веселые и печальные песни, торжественные былины и удивительно разнообразные сказки. В пословицах, былинах,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F52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сказках народ выразил свои нравственные понятия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 такое добро, зло, счастье и горе,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трудолюбие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лень, честность и обман.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«Эта изустная литература, - писал А. Толстой, - была достоинством и умом народа. Она становила и укрепляла его нравственный облик, была исторической памятью, праздничными одеждами его души и наполняла глубоким содержанием его размеренную жизнь, текущую по обрядам и обычаям, связанную с его трудом, природой и почитанием отцов и дедов.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Викторина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Ребята! Сегодня у нас будет проведена большая викторина, тема которой – </w:t>
      </w:r>
      <w:r w:rsidRPr="00AF52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ее культура, быт, история. Викторина будет проходить в довольно быстром темпе. Она чем-то напомнит вам спортивное состязание, но вы будете состязаться не в силе и ловкости, а в знаниях – кто больше знает и быстрее соображает. За каждый правильный ответ вы будете получать жетон.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наше соревнование.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Загадки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Голубой платок,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Алый клубок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платку катается,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Людям улыбается.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(Небо и солнце)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Поднялись ворота-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Всему миру красота.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(Радуга)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Весной веселит.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Летом холодит,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 питает,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согревает.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(Лес)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Старик у ворот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Тепло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уволок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не бежит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стоять не велит.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(Мороз)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языка нет,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правду скажет.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(Зеркало)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Без ног, а хожу,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рук, а указываю.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(Часы)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Легко, кругло,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хвост не поднять.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(Клубок)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Без языка,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голоса.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все расскажет.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(Книга)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Сказки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ребята, вы будете отгадывать, о какой русской народной сказке идет речь. Любите сказки?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Ждали маму с молоком,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пустили волка в дом.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Кем же были эти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дети?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(Семеро козлят)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Кто-то за кого-то ухватился цепко,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Ох, никак не вытянуть,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</w:t>
      </w:r>
      <w:proofErr w:type="gramEnd"/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Засела крепко.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еще помощники скоро прибегут.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Победит упрямицу дружный общий труд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Дедки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бабки, внучки, Жучки, кошки и мышки. (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Колотил да колотил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тарелке носом,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не проглотил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остался с носом. (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«Лиса и журавль»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дорога далека,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корзина нелегка,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Сесть бы на пенек,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Съесть бы пирожок! («Маша и медведь)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Ах ты, Петя, - простота,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Оплошал немножко,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послушался кота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Выглянул в окошко. (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«Петушок – золотой гребешок»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Нет ни речки, ни пруда,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воды напиться.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вкусная вода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ямке от копытца. (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«Сестрица Аленушка и братец Иванушка»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 девица грустна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не нравится весна, ей на солнце тяжко.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Слезы льет бедняжка. (Снегурочка»)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сейчас вспомним с вами сказки А. С. Пушкина. Его сказки очень похожи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народные, но украшены блеском его поэтического таланта.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Назовите все сказки А. С. Пушкина, которые мы с вами читали и смотрели.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AF52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Какая сказка заканчивается словами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ложь, да в ней намек! Добрым молодцам урок!»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о золотом петушке»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Какую песенку пела белочка из сказки А. С. Пушкина? (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</w:t>
      </w:r>
      <w:proofErr w:type="gramEnd"/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саду ли, во огороде»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 каких сказках писателя встречается число 33? (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о царе Салтане»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о рыбаке и рыбке»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Внимание! Внимание! Такое задание! Вставьте нужное слово…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Свойство зеркальце имело.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Говорить оно)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(умело)</w:t>
      </w:r>
      <w:proofErr w:type="gramEnd"/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царь) над златом чахнет,</w:t>
      </w:r>
      <w:proofErr w:type="gramEnd"/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русский дух, там Русью пахнет.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(Кощей)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Ей в приданое дано было) одно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еркальце)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 хочу быть столбовой дворянкой,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Хочу стать вольною)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(царицей)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Исполнение русской народной песенки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 поле береза стояла»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Быт, история и культура русского народа.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вам нужно ответить на вопросы о быте. Истории и культуре русского народа. Из сказок, пословиц, поговорок, песен вы узнали об особенностях русского быта. Вопросы.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праздник проводов русской зимы?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(Масленица)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угощение было обязательно на этом празднике?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(Блины)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блюда русской кухни вы знаете?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(Щи, каша, пироги, блины)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Какую обувь носили русские крестьяне?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(Лапти)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русский сувенир, известный во всем мире?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(Матрешка)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национальное дерево </w:t>
      </w:r>
      <w:r w:rsidRPr="00AF52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(Береза)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был знаменит Нижний Новгород?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(Ярмарками)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Каламбуры.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Каламбур – это остроумная </w:t>
      </w:r>
      <w:r w:rsidRPr="00AF52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слов</w:t>
      </w: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основанная на их звуковом сходстве и смысловом различии. Попробуйте и вы проверить себя, отвечая на вопросы каламбурной викторины.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яиц можно съесть натощак?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(Одно)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стоит вода столбом?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бутылке, в стакане)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до неба докинешь?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(Взглядом)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 чего гусь плавает?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берега)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чему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лес ходят?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земле)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чем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 рту язык?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 зубами)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чем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едим?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 столом)</w:t>
      </w:r>
    </w:p>
    <w:p w:rsidR="00AF522D" w:rsidRPr="00AF522D" w:rsidRDefault="00AF522D" w:rsidP="00AF52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</w:t>
      </w:r>
      <w:proofErr w:type="gramStart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чему</w:t>
      </w:r>
      <w:proofErr w:type="gramEnd"/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поезд ходит? </w:t>
      </w:r>
      <w:r w:rsidRPr="00AF52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рельсам)</w:t>
      </w:r>
    </w:p>
    <w:p w:rsidR="00AF522D" w:rsidRPr="00AF522D" w:rsidRDefault="00AF522D" w:rsidP="00AF52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2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Подведение итогов и награждение.</w:t>
      </w:r>
    </w:p>
    <w:p w:rsidR="000D1C52" w:rsidRPr="00AF522D" w:rsidRDefault="000D1C52" w:rsidP="00AF522D"/>
    <w:sectPr w:rsidR="000D1C52" w:rsidRPr="00AF522D" w:rsidSect="00AF522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2D"/>
    <w:rsid w:val="000D1C52"/>
    <w:rsid w:val="00A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EliteGroup</cp:lastModifiedBy>
  <cp:revision>1</cp:revision>
  <dcterms:created xsi:type="dcterms:W3CDTF">2022-01-20T16:46:00Z</dcterms:created>
  <dcterms:modified xsi:type="dcterms:W3CDTF">2022-01-20T16:51:00Z</dcterms:modified>
</cp:coreProperties>
</file>